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08" w:rsidRDefault="00C26E30" w:rsidP="00C26E30">
      <w:pPr>
        <w:pStyle w:val="a4"/>
        <w:ind w:firstLine="0"/>
      </w:pPr>
      <w:r>
        <w:t xml:space="preserve">                                                     </w:t>
      </w:r>
      <w:r w:rsidR="00AC00C4">
        <w:t xml:space="preserve">                    </w:t>
      </w:r>
    </w:p>
    <w:p w:rsidR="00C26E30" w:rsidRDefault="00032708" w:rsidP="00C26E30">
      <w:pPr>
        <w:pStyle w:val="a4"/>
        <w:ind w:firstLine="0"/>
      </w:pPr>
      <w:r>
        <w:t xml:space="preserve">                                                                         </w:t>
      </w:r>
      <w:r w:rsidR="00C26E30">
        <w:t>Додаток до наказу ДОЗ ОДА</w:t>
      </w:r>
    </w:p>
    <w:p w:rsidR="00C26E30" w:rsidRPr="006D7E94" w:rsidRDefault="00C26E30" w:rsidP="00C26E30">
      <w:pPr>
        <w:pStyle w:val="a4"/>
      </w:pPr>
      <w:r>
        <w:t xml:space="preserve">                                           </w:t>
      </w:r>
      <w:r w:rsidR="00AC00C4">
        <w:t xml:space="preserve">                    </w:t>
      </w:r>
      <w:r w:rsidR="00032708">
        <w:t xml:space="preserve"> </w:t>
      </w:r>
      <w:r>
        <w:t xml:space="preserve">від </w:t>
      </w:r>
      <w:r w:rsidR="0079325D">
        <w:t xml:space="preserve">27.03.2017 </w:t>
      </w:r>
      <w:r>
        <w:t xml:space="preserve">№ </w:t>
      </w:r>
      <w:r w:rsidR="0079325D">
        <w:t>324/0/197-17</w:t>
      </w:r>
      <w:bookmarkStart w:id="0" w:name="_GoBack"/>
      <w:bookmarkEnd w:id="0"/>
    </w:p>
    <w:p w:rsidR="00C26E30" w:rsidRDefault="00C26E30" w:rsidP="00C26E30">
      <w:pPr>
        <w:pStyle w:val="a3"/>
        <w:tabs>
          <w:tab w:val="clear" w:pos="4677"/>
          <w:tab w:val="clear" w:pos="9355"/>
        </w:tabs>
        <w:ind w:firstLine="708"/>
        <w:jc w:val="both"/>
        <w:rPr>
          <w:rFonts w:ascii="Times New Roman" w:hAnsi="Times New Roman"/>
          <w:sz w:val="28"/>
          <w:lang w:val="uk-UA"/>
        </w:rPr>
      </w:pPr>
    </w:p>
    <w:p w:rsidR="00286FEE" w:rsidRDefault="00286FEE" w:rsidP="00C26E30">
      <w:pPr>
        <w:jc w:val="center"/>
        <w:rPr>
          <w:b/>
          <w:lang w:val="uk-UA"/>
        </w:rPr>
      </w:pPr>
    </w:p>
    <w:p w:rsidR="00731490" w:rsidRDefault="00731490" w:rsidP="00C26E30">
      <w:pPr>
        <w:jc w:val="center"/>
        <w:rPr>
          <w:b/>
          <w:lang w:val="uk-UA"/>
        </w:rPr>
      </w:pPr>
    </w:p>
    <w:p w:rsidR="00C26E30" w:rsidRPr="00137C81" w:rsidRDefault="00C26E30" w:rsidP="00C26E30">
      <w:pPr>
        <w:jc w:val="center"/>
        <w:rPr>
          <w:b/>
          <w:lang w:val="uk-UA"/>
        </w:rPr>
      </w:pPr>
      <w:r w:rsidRPr="00137C81">
        <w:rPr>
          <w:b/>
          <w:lang w:val="uk-UA"/>
        </w:rPr>
        <w:t>СКЛАД</w:t>
      </w:r>
    </w:p>
    <w:p w:rsidR="00C26E30" w:rsidRPr="00137C81" w:rsidRDefault="00C26E30" w:rsidP="00C26E30">
      <w:pPr>
        <w:jc w:val="center"/>
        <w:rPr>
          <w:b/>
          <w:lang w:val="uk-UA"/>
        </w:rPr>
      </w:pPr>
      <w:r w:rsidRPr="00137C81">
        <w:rPr>
          <w:b/>
          <w:lang w:val="uk-UA"/>
        </w:rPr>
        <w:t>регіональної групи оперативного реагування</w:t>
      </w:r>
    </w:p>
    <w:p w:rsidR="00AC00C4" w:rsidRPr="00AC00C4" w:rsidRDefault="00C26E30" w:rsidP="00AC00C4">
      <w:pPr>
        <w:jc w:val="center"/>
        <w:rPr>
          <w:b/>
          <w:lang w:val="uk-UA"/>
        </w:rPr>
      </w:pPr>
      <w:r w:rsidRPr="00137C81">
        <w:rPr>
          <w:b/>
          <w:lang w:val="uk-UA"/>
        </w:rPr>
        <w:t>на несприятливі події після імунізації</w:t>
      </w:r>
      <w:r w:rsidR="00AC00C4">
        <w:rPr>
          <w:b/>
          <w:lang w:val="uk-UA"/>
        </w:rPr>
        <w:t>/туберкулінодіагностикивідповідно до</w:t>
      </w:r>
      <w:r w:rsidRPr="00137C81">
        <w:rPr>
          <w:b/>
          <w:lang w:val="uk-UA"/>
        </w:rPr>
        <w:t xml:space="preserve"> наказу МОЗ України від</w:t>
      </w:r>
      <w:r w:rsidR="00AC00C4" w:rsidRPr="00AC00C4">
        <w:rPr>
          <w:b/>
          <w:lang w:val="uk-UA"/>
        </w:rPr>
        <w:t xml:space="preserve">  26  вересня 2016 № 996 „Про внесення змін до деяких наказів Міністерства охорони здоров’я України”</w:t>
      </w:r>
    </w:p>
    <w:p w:rsidR="00C26E30" w:rsidRDefault="00C26E30" w:rsidP="00C26E30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168"/>
        <w:gridCol w:w="540"/>
        <w:gridCol w:w="6146"/>
      </w:tblGrid>
      <w:tr w:rsidR="00C26E30" w:rsidRPr="0079325D" w:rsidTr="00E122F3">
        <w:tc>
          <w:tcPr>
            <w:tcW w:w="3168" w:type="dxa"/>
          </w:tcPr>
          <w:p w:rsidR="00C26E30" w:rsidRDefault="00607C8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Лугова</w:t>
            </w:r>
            <w:r w:rsidR="00C26E30">
              <w:rPr>
                <w:lang w:val="uk-UA"/>
              </w:rPr>
              <w:t xml:space="preserve"> </w:t>
            </w:r>
            <w:r>
              <w:rPr>
                <w:lang w:val="uk-UA"/>
              </w:rPr>
              <w:t>О</w:t>
            </w:r>
            <w:r w:rsidR="00C26E30">
              <w:rPr>
                <w:lang w:val="uk-UA"/>
              </w:rPr>
              <w:t>.В.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директора департаменту охорони здоров’я облдержадміністрації</w:t>
            </w:r>
            <w:r w:rsidR="000A5EC3">
              <w:rPr>
                <w:lang w:val="uk-UA"/>
              </w:rPr>
              <w:t xml:space="preserve"> – начальник управління</w:t>
            </w:r>
            <w:r w:rsidR="00607C8C" w:rsidRPr="00607C8C">
              <w:rPr>
                <w:color w:val="000000"/>
                <w:szCs w:val="28"/>
                <w:lang w:val="uk-UA"/>
              </w:rPr>
              <w:t xml:space="preserve"> стратегічного розвитку та моніторингу якості медичної допомоги, організаційної роботи та роботи із зверненнями громадян департаменту охорони здоров’я облдержадміністрації</w:t>
            </w:r>
            <w:r>
              <w:rPr>
                <w:lang w:val="uk-UA"/>
              </w:rPr>
              <w:t>, голова регіональної групи оперативного реагування;</w:t>
            </w:r>
          </w:p>
        </w:tc>
      </w:tr>
      <w:tr w:rsidR="00C26E30" w:rsidRPr="0079325D" w:rsidTr="00E122F3">
        <w:tc>
          <w:tcPr>
            <w:tcW w:w="3168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Шмалько Н.О.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начальник відділу лікувально-профілактичної допомоги дітям і матерям </w:t>
            </w:r>
            <w:r w:rsidR="000A5EC3">
              <w:rPr>
                <w:lang w:val="uk-UA"/>
              </w:rPr>
              <w:t xml:space="preserve">управління лікувально-профілактичної допомоги населенню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облдержадміністрації, </w:t>
            </w:r>
            <w:r w:rsidR="006F174B">
              <w:rPr>
                <w:lang w:val="uk-UA"/>
              </w:rPr>
              <w:t xml:space="preserve">співголова </w:t>
            </w:r>
            <w:r>
              <w:rPr>
                <w:lang w:val="uk-UA"/>
              </w:rPr>
              <w:t xml:space="preserve"> регіональної групи оперативного реагування;</w:t>
            </w:r>
          </w:p>
        </w:tc>
      </w:tr>
      <w:tr w:rsidR="00260190" w:rsidRPr="00C07E05" w:rsidTr="00E122F3">
        <w:tc>
          <w:tcPr>
            <w:tcW w:w="3168" w:type="dxa"/>
          </w:tcPr>
          <w:p w:rsidR="00260190" w:rsidRDefault="0026019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Черняк Ю.С.</w:t>
            </w:r>
          </w:p>
        </w:tc>
        <w:tc>
          <w:tcPr>
            <w:tcW w:w="540" w:type="dxa"/>
          </w:tcPr>
          <w:p w:rsidR="00260190" w:rsidRDefault="0026019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260190" w:rsidRDefault="000A5EC3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</w:t>
            </w:r>
            <w:r w:rsidR="00260190">
              <w:rPr>
                <w:lang w:val="uk-UA"/>
              </w:rPr>
              <w:t xml:space="preserve"> відділу лікувально-профілактичної допомоги </w:t>
            </w:r>
            <w:r w:rsidR="00C07E05">
              <w:rPr>
                <w:lang w:val="uk-UA"/>
              </w:rPr>
              <w:t xml:space="preserve">дорослому </w:t>
            </w:r>
            <w:r w:rsidR="00260190">
              <w:rPr>
                <w:lang w:val="uk-UA"/>
              </w:rPr>
              <w:t xml:space="preserve">населенню </w:t>
            </w:r>
            <w:r>
              <w:rPr>
                <w:lang w:val="uk-UA"/>
              </w:rPr>
              <w:t>управління лікувально-профілактичної допомоги населенню</w:t>
            </w:r>
            <w:r w:rsidR="00260190">
              <w:rPr>
                <w:lang w:val="uk-UA"/>
              </w:rPr>
              <w:t xml:space="preserve"> департаменту охорони здоров’я облдержадміністрації</w:t>
            </w:r>
            <w:r w:rsidR="005E19FC">
              <w:rPr>
                <w:lang w:val="uk-UA"/>
              </w:rPr>
              <w:t>, співголова  регіональної групи оперативного реагування;</w:t>
            </w:r>
          </w:p>
        </w:tc>
      </w:tr>
      <w:tr w:rsidR="00C26E30" w:rsidRPr="0079325D" w:rsidTr="00E122F3">
        <w:tc>
          <w:tcPr>
            <w:tcW w:w="3168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Бойко Т.А.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відділу лікувально-профілактичної допомоги дітям і матерям </w:t>
            </w:r>
            <w:r w:rsidR="0057393B">
              <w:rPr>
                <w:lang w:val="uk-UA"/>
              </w:rPr>
              <w:t xml:space="preserve"> </w:t>
            </w:r>
            <w:r w:rsidR="000A5EC3">
              <w:rPr>
                <w:lang w:val="uk-UA"/>
              </w:rPr>
              <w:t xml:space="preserve">управління лікувально-профілактичної допомоги населенню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облдержадміністрації, заступник голови регіональної групи оперативного реагування;</w:t>
            </w:r>
          </w:p>
        </w:tc>
      </w:tr>
      <w:tr w:rsidR="00C26E30" w:rsidRPr="00AC00C4" w:rsidTr="00E122F3">
        <w:tc>
          <w:tcPr>
            <w:tcW w:w="3168" w:type="dxa"/>
          </w:tcPr>
          <w:p w:rsidR="00C26E30" w:rsidRDefault="007875E7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Вербінська Ю.В.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7875E7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лікар-епідеміолог КЗ «Дніпропетровська обласна дитяча клінічна лікарня» ДОР»</w:t>
            </w:r>
            <w:r w:rsidR="00AC00C4">
              <w:rPr>
                <w:lang w:val="uk-UA"/>
              </w:rPr>
              <w:t>, секретар</w:t>
            </w:r>
            <w:r>
              <w:rPr>
                <w:lang w:val="uk-UA"/>
              </w:rPr>
              <w:t xml:space="preserve">;  </w:t>
            </w:r>
          </w:p>
        </w:tc>
      </w:tr>
      <w:tr w:rsidR="00C645DB" w:rsidRPr="0079325D" w:rsidTr="00E122F3">
        <w:tc>
          <w:tcPr>
            <w:tcW w:w="3168" w:type="dxa"/>
          </w:tcPr>
          <w:p w:rsidR="00C645DB" w:rsidRPr="00C645DB" w:rsidRDefault="00C645DB" w:rsidP="00C645DB">
            <w:pPr>
              <w:snapToGrid w:val="0"/>
              <w:jc w:val="both"/>
              <w:rPr>
                <w:szCs w:val="28"/>
                <w:lang w:val="uk-UA"/>
              </w:rPr>
            </w:pPr>
            <w:r w:rsidRPr="00C645DB">
              <w:rPr>
                <w:szCs w:val="28"/>
                <w:lang w:val="uk-UA"/>
              </w:rPr>
              <w:t>Андрєєва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  <w:lang w:val="uk-UA"/>
              </w:rPr>
              <w:t>І.А.</w:t>
            </w:r>
          </w:p>
          <w:p w:rsidR="00C645DB" w:rsidRDefault="00C645DB" w:rsidP="00C645DB">
            <w:pPr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540" w:type="dxa"/>
          </w:tcPr>
          <w:p w:rsidR="00C645DB" w:rsidRDefault="00C645DB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E122F3" w:rsidRDefault="00C645DB" w:rsidP="00E122F3">
            <w:pPr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в</w:t>
            </w:r>
            <w:r w:rsidRPr="00C645DB">
              <w:rPr>
                <w:szCs w:val="28"/>
                <w:lang w:val="uk-UA"/>
              </w:rPr>
              <w:t>икладач кафедри мікробіології, вірусології, імунології і епідеміології ДЗ «ДМА МОЗ України»,</w:t>
            </w:r>
            <w:r>
              <w:rPr>
                <w:szCs w:val="28"/>
                <w:lang w:val="uk-UA"/>
              </w:rPr>
              <w:t xml:space="preserve"> </w:t>
            </w:r>
            <w:r w:rsidRPr="00C645DB">
              <w:rPr>
                <w:szCs w:val="28"/>
                <w:lang w:val="uk-UA"/>
              </w:rPr>
              <w:t xml:space="preserve"> </w:t>
            </w:r>
            <w:r>
              <w:rPr>
                <w:lang w:val="uk-UA"/>
              </w:rPr>
              <w:t>головний позаштатний спеціаліст з</w:t>
            </w:r>
            <w:r w:rsidR="00AC00C4">
              <w:rPr>
                <w:lang w:val="uk-UA"/>
              </w:rPr>
              <w:t>і спеціальності</w:t>
            </w:r>
            <w:r>
              <w:rPr>
                <w:lang w:val="uk-UA"/>
              </w:rPr>
              <w:t xml:space="preserve"> </w:t>
            </w:r>
            <w:r w:rsidR="00AC00C4">
              <w:rPr>
                <w:lang w:val="uk-UA"/>
              </w:rPr>
              <w:t>«Епідеміологія»</w:t>
            </w:r>
            <w:r>
              <w:rPr>
                <w:lang w:val="uk-UA"/>
              </w:rPr>
              <w:t xml:space="preserve"> департаменту охорони здоров’я облдержадміністрації;</w:t>
            </w:r>
          </w:p>
        </w:tc>
      </w:tr>
      <w:tr w:rsidR="00C26E30" w:rsidRPr="00AC00C4" w:rsidTr="00E122F3">
        <w:tc>
          <w:tcPr>
            <w:tcW w:w="3168" w:type="dxa"/>
          </w:tcPr>
          <w:p w:rsidR="00E122F3" w:rsidRDefault="00E122F3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Корсунська О.І.</w:t>
            </w:r>
          </w:p>
        </w:tc>
        <w:tc>
          <w:tcPr>
            <w:tcW w:w="540" w:type="dxa"/>
          </w:tcPr>
          <w:p w:rsidR="00C26E30" w:rsidRDefault="00E122F3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E122F3" w:rsidRPr="00E122F3" w:rsidRDefault="00E122F3" w:rsidP="00E122F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лікар-імунолог клінічний </w:t>
            </w:r>
            <w:r w:rsidRPr="00E122F3">
              <w:rPr>
                <w:lang w:val="uk-UA"/>
              </w:rPr>
              <w:t xml:space="preserve">КЗ «Дніпропетровська обласна клінічна лікарня ім . І.І.Мечникова», </w:t>
            </w:r>
          </w:p>
          <w:p w:rsidR="00C26E30" w:rsidRDefault="00E122F3" w:rsidP="00731490">
            <w:pPr>
              <w:jc w:val="both"/>
              <w:rPr>
                <w:lang w:val="uk-UA"/>
              </w:rPr>
            </w:pPr>
            <w:r w:rsidRPr="00E122F3">
              <w:rPr>
                <w:lang w:val="uk-UA"/>
              </w:rPr>
              <w:t>обласна консультативна поліклініка</w:t>
            </w:r>
            <w:r>
              <w:rPr>
                <w:lang w:val="uk-UA"/>
              </w:rPr>
              <w:t>, головний позаштатний спеціаліст зі спеціальності «</w:t>
            </w:r>
            <w:r w:rsidR="00731490">
              <w:rPr>
                <w:lang w:val="uk-UA"/>
              </w:rPr>
              <w:t xml:space="preserve">Імунологія» </w:t>
            </w:r>
            <w:r w:rsidR="00731490" w:rsidRPr="00731490">
              <w:rPr>
                <w:lang w:val="uk-UA"/>
              </w:rPr>
              <w:t>департаменту охорони здоров’я облдержадміністрації;</w:t>
            </w:r>
          </w:p>
        </w:tc>
      </w:tr>
      <w:tr w:rsidR="00C26E30" w:rsidRPr="0079325D" w:rsidTr="00E122F3">
        <w:tc>
          <w:tcPr>
            <w:tcW w:w="3168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Сичова І.С.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E122F3" w:rsidRDefault="00C26E30" w:rsidP="00E122F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лікар-імунолог дитячий консультативної поліклініки КЗ «Дніпропетровська обласна дитяча клінічна лікарня»</w:t>
            </w:r>
            <w:r w:rsidR="00984932">
              <w:rPr>
                <w:lang w:val="uk-UA"/>
              </w:rPr>
              <w:t xml:space="preserve"> ДОР»</w:t>
            </w:r>
            <w:r>
              <w:rPr>
                <w:lang w:val="uk-UA"/>
              </w:rPr>
              <w:t>, головний позаштатний спеціаліст з</w:t>
            </w:r>
            <w:r w:rsidR="00AC00C4">
              <w:rPr>
                <w:lang w:val="uk-UA"/>
              </w:rPr>
              <w:t>і спеціальності «Д</w:t>
            </w:r>
            <w:r>
              <w:rPr>
                <w:lang w:val="uk-UA"/>
              </w:rPr>
              <w:t>итяч</w:t>
            </w:r>
            <w:r w:rsidR="00AC00C4">
              <w:rPr>
                <w:lang w:val="uk-UA"/>
              </w:rPr>
              <w:t>а імунологія»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 xml:space="preserve">департаменту </w:t>
            </w:r>
            <w:r>
              <w:rPr>
                <w:lang w:val="uk-UA"/>
              </w:rPr>
              <w:t>охорони здоров’я облдержадміністрації;</w:t>
            </w:r>
          </w:p>
        </w:tc>
      </w:tr>
      <w:tr w:rsidR="00C26E30" w:rsidRPr="0079325D" w:rsidTr="00E122F3">
        <w:tc>
          <w:tcPr>
            <w:tcW w:w="3168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Сурков Д.М.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AC00C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завідуючий відділенням </w:t>
            </w:r>
            <w:r w:rsidR="0057393B">
              <w:rPr>
                <w:lang w:val="uk-UA"/>
              </w:rPr>
              <w:t xml:space="preserve">реанімації та </w:t>
            </w:r>
            <w:r>
              <w:rPr>
                <w:lang w:val="uk-UA"/>
              </w:rPr>
              <w:t xml:space="preserve">інтенсивної терапії новонароджених </w:t>
            </w:r>
            <w:r w:rsidR="0057393B"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br/>
            </w:r>
            <w:r>
              <w:rPr>
                <w:lang w:val="uk-UA"/>
              </w:rPr>
              <w:t>КЗ «Дніпропетровська обласна дитяча клінічна лікарня»</w:t>
            </w:r>
            <w:r w:rsidR="0057393B">
              <w:rPr>
                <w:lang w:val="uk-UA"/>
              </w:rPr>
              <w:t xml:space="preserve"> ДОР»</w:t>
            </w:r>
            <w:r>
              <w:rPr>
                <w:lang w:val="uk-UA"/>
              </w:rPr>
              <w:t xml:space="preserve">, головний позаштатний </w:t>
            </w:r>
            <w:r w:rsidR="0057393B">
              <w:rPr>
                <w:lang w:val="uk-UA"/>
              </w:rPr>
              <w:t>спеціаліст з</w:t>
            </w:r>
            <w:r w:rsidR="00AC00C4">
              <w:rPr>
                <w:lang w:val="uk-UA"/>
              </w:rPr>
              <w:t>і спеціальності «Д</w:t>
            </w:r>
            <w:r>
              <w:rPr>
                <w:lang w:val="uk-UA"/>
              </w:rPr>
              <w:t>итяч</w:t>
            </w:r>
            <w:r w:rsidR="00AC00C4">
              <w:rPr>
                <w:lang w:val="uk-UA"/>
              </w:rPr>
              <w:t>а</w:t>
            </w:r>
            <w:r>
              <w:rPr>
                <w:lang w:val="uk-UA"/>
              </w:rPr>
              <w:t xml:space="preserve"> анестезіолог</w:t>
            </w:r>
            <w:r w:rsidR="00AC00C4">
              <w:rPr>
                <w:lang w:val="uk-UA"/>
              </w:rPr>
              <w:t>ія»</w:t>
            </w:r>
            <w:r w:rsidR="0057393B">
              <w:rPr>
                <w:lang w:val="uk-UA"/>
              </w:rPr>
              <w:t xml:space="preserve"> для новонароджених та дітей до </w:t>
            </w:r>
            <w:r w:rsidR="00AC00C4">
              <w:rPr>
                <w:lang w:val="uk-UA"/>
              </w:rPr>
              <w:t xml:space="preserve">першого </w:t>
            </w:r>
            <w:r w:rsidR="0057393B">
              <w:rPr>
                <w:lang w:val="uk-UA"/>
              </w:rPr>
              <w:t>року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>департаменту о</w:t>
            </w:r>
            <w:r>
              <w:rPr>
                <w:lang w:val="uk-UA"/>
              </w:rPr>
              <w:t>хорони здоров’я облдержадміністрації;</w:t>
            </w:r>
          </w:p>
        </w:tc>
      </w:tr>
      <w:tr w:rsidR="00BF48BB" w:rsidTr="00E122F3">
        <w:tc>
          <w:tcPr>
            <w:tcW w:w="3168" w:type="dxa"/>
          </w:tcPr>
          <w:p w:rsidR="00BF48BB" w:rsidRDefault="00BF48BB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Власов О.О.</w:t>
            </w:r>
          </w:p>
        </w:tc>
        <w:tc>
          <w:tcPr>
            <w:tcW w:w="540" w:type="dxa"/>
          </w:tcPr>
          <w:p w:rsidR="00BF48BB" w:rsidRDefault="0057393B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BF48BB" w:rsidRDefault="00622BB3" w:rsidP="00AC00C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57393B">
              <w:rPr>
                <w:lang w:val="uk-UA"/>
              </w:rPr>
              <w:t>а</w:t>
            </w:r>
            <w:r>
              <w:rPr>
                <w:lang w:val="uk-UA"/>
              </w:rPr>
              <w:t>ступник головного лікаря з медичної частини</w:t>
            </w:r>
            <w:r w:rsidR="0057393B">
              <w:rPr>
                <w:lang w:val="uk-UA"/>
              </w:rPr>
              <w:t xml:space="preserve"> </w:t>
            </w:r>
            <w:r w:rsidRPr="00687269">
              <w:rPr>
                <w:color w:val="000000"/>
              </w:rPr>
              <w:t xml:space="preserve">КЗ </w:t>
            </w:r>
            <w:r>
              <w:rPr>
                <w:color w:val="000000"/>
                <w:lang w:val="uk-UA"/>
              </w:rPr>
              <w:t>«</w:t>
            </w:r>
            <w:r>
              <w:t xml:space="preserve">Дніпропетровський спеціалізований клінічний медичний центр матери та дитини </w:t>
            </w:r>
            <w:r>
              <w:rPr>
                <w:color w:val="000000"/>
              </w:rPr>
              <w:t>ім. проф. М.Ф.Руднєва</w:t>
            </w:r>
            <w:r>
              <w:rPr>
                <w:color w:val="000000"/>
                <w:lang w:val="uk-UA"/>
              </w:rPr>
              <w:t xml:space="preserve">» </w:t>
            </w:r>
            <w:r w:rsidR="0057393B">
              <w:rPr>
                <w:lang w:val="uk-UA"/>
              </w:rPr>
              <w:t>ДОР», головний позаштатний спеціаліст з</w:t>
            </w:r>
            <w:r w:rsidR="00AC00C4">
              <w:rPr>
                <w:lang w:val="uk-UA"/>
              </w:rPr>
              <w:t>і спеціальності «Д</w:t>
            </w:r>
            <w:r w:rsidR="0057393B">
              <w:rPr>
                <w:lang w:val="uk-UA"/>
              </w:rPr>
              <w:t>итяч</w:t>
            </w:r>
            <w:r w:rsidR="00AC00C4">
              <w:rPr>
                <w:lang w:val="uk-UA"/>
              </w:rPr>
              <w:t>а анестезіологія»</w:t>
            </w:r>
            <w:r w:rsidR="0057393B">
              <w:rPr>
                <w:lang w:val="uk-UA"/>
              </w:rPr>
              <w:t xml:space="preserve"> для дітей з 1 до 18 років департаменту охорони здоров’я облдержадміністрації;</w:t>
            </w:r>
          </w:p>
        </w:tc>
      </w:tr>
      <w:tr w:rsidR="00C26E30" w:rsidTr="00E122F3">
        <w:tc>
          <w:tcPr>
            <w:tcW w:w="3168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Войченко В.В.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AC00C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КЗ «Дніпропетровське обласне бюро судово-медичної експертизи»</w:t>
            </w:r>
            <w:r w:rsidR="00984932">
              <w:rPr>
                <w:lang w:val="uk-UA"/>
              </w:rPr>
              <w:t xml:space="preserve"> ДОР»</w:t>
            </w:r>
            <w:r>
              <w:rPr>
                <w:lang w:val="uk-UA"/>
              </w:rPr>
              <w:t>, головний позаштатний спеціаліст з</w:t>
            </w:r>
            <w:r w:rsidR="00AC00C4">
              <w:rPr>
                <w:lang w:val="uk-UA"/>
              </w:rPr>
              <w:t>і спеціальності «С</w:t>
            </w:r>
            <w:r>
              <w:rPr>
                <w:lang w:val="uk-UA"/>
              </w:rPr>
              <w:t>удово-медичн</w:t>
            </w:r>
            <w:r w:rsidR="00AC00C4">
              <w:rPr>
                <w:lang w:val="uk-UA"/>
              </w:rPr>
              <w:t>а</w:t>
            </w:r>
            <w:r>
              <w:rPr>
                <w:lang w:val="uk-UA"/>
              </w:rPr>
              <w:t xml:space="preserve"> експертиз</w:t>
            </w:r>
            <w:r w:rsidR="00AC00C4">
              <w:rPr>
                <w:lang w:val="uk-UA"/>
              </w:rPr>
              <w:t>а»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облдержадміністрації;</w:t>
            </w:r>
          </w:p>
        </w:tc>
      </w:tr>
      <w:tr w:rsidR="00C26E30" w:rsidRPr="00AC00C4" w:rsidTr="00E122F3">
        <w:tc>
          <w:tcPr>
            <w:tcW w:w="3168" w:type="dxa"/>
          </w:tcPr>
          <w:p w:rsidR="00C26E30" w:rsidRDefault="00AC00C4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Корні</w:t>
            </w:r>
            <w:r w:rsidR="00C26E30">
              <w:rPr>
                <w:lang w:val="uk-UA"/>
              </w:rPr>
              <w:t>лов Б.Ю.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AC00C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КЗ «Дніпропетровське обласне патологоанатомічне бюро», головний позаштатний спеціаліст з</w:t>
            </w:r>
            <w:r w:rsidR="00AC00C4">
              <w:rPr>
                <w:lang w:val="uk-UA"/>
              </w:rPr>
              <w:t xml:space="preserve">і спеціальності </w:t>
            </w:r>
            <w:r>
              <w:rPr>
                <w:lang w:val="uk-UA"/>
              </w:rPr>
              <w:t xml:space="preserve"> </w:t>
            </w:r>
            <w:r w:rsidR="00AC00C4">
              <w:rPr>
                <w:lang w:val="uk-UA"/>
              </w:rPr>
              <w:t>«П</w:t>
            </w:r>
            <w:r>
              <w:rPr>
                <w:lang w:val="uk-UA"/>
              </w:rPr>
              <w:t>атологічн</w:t>
            </w:r>
            <w:r w:rsidR="00AC00C4">
              <w:rPr>
                <w:lang w:val="uk-UA"/>
              </w:rPr>
              <w:t>а анатомія»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облдержадміністрації;</w:t>
            </w:r>
          </w:p>
        </w:tc>
      </w:tr>
      <w:tr w:rsidR="00C26E30" w:rsidRPr="0079325D" w:rsidTr="00E122F3">
        <w:tc>
          <w:tcPr>
            <w:tcW w:w="3168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Усенко Т.В.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завідуюча </w:t>
            </w:r>
            <w:r w:rsidR="00622BB3">
              <w:rPr>
                <w:lang w:val="uk-UA"/>
              </w:rPr>
              <w:t xml:space="preserve">дитячим патологоанатомічним </w:t>
            </w:r>
            <w:r>
              <w:rPr>
                <w:lang w:val="uk-UA"/>
              </w:rPr>
              <w:t>відділенням КЗ</w:t>
            </w:r>
            <w:r w:rsidR="00622BB3">
              <w:rPr>
                <w:lang w:val="uk-UA"/>
              </w:rPr>
              <w:t xml:space="preserve"> «Дніпропетровська обласна дитяча клінічна лікарня» ДОР», </w:t>
            </w:r>
            <w:r>
              <w:rPr>
                <w:lang w:val="uk-UA"/>
              </w:rPr>
              <w:t>головний позаштатний спеціаліст з</w:t>
            </w:r>
            <w:r w:rsidR="00AC00C4">
              <w:rPr>
                <w:lang w:val="uk-UA"/>
              </w:rPr>
              <w:t>і спеціальності «Д</w:t>
            </w:r>
            <w:r>
              <w:rPr>
                <w:lang w:val="uk-UA"/>
              </w:rPr>
              <w:t>итяч</w:t>
            </w:r>
            <w:r w:rsidR="00593F90">
              <w:rPr>
                <w:lang w:val="uk-UA"/>
              </w:rPr>
              <w:t>а патологічна анатомія»</w:t>
            </w:r>
            <w:r>
              <w:rPr>
                <w:lang w:val="uk-UA"/>
              </w:rPr>
              <w:t xml:space="preserve"> </w:t>
            </w:r>
            <w:r w:rsidR="0057393B">
              <w:rPr>
                <w:lang w:val="uk-UA"/>
              </w:rPr>
              <w:t xml:space="preserve">департаменту </w:t>
            </w:r>
            <w:r>
              <w:rPr>
                <w:lang w:val="uk-UA"/>
              </w:rPr>
              <w:t>охорони здоров’я облдержадміністрації;</w:t>
            </w:r>
          </w:p>
        </w:tc>
      </w:tr>
      <w:tr w:rsidR="00C26E30" w:rsidRPr="0079325D" w:rsidTr="00E122F3">
        <w:tc>
          <w:tcPr>
            <w:tcW w:w="3168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Дзяк Л.А.</w:t>
            </w:r>
          </w:p>
        </w:tc>
        <w:tc>
          <w:tcPr>
            <w:tcW w:w="540" w:type="dxa"/>
          </w:tcPr>
          <w:p w:rsidR="00C26E30" w:rsidRDefault="00C26E30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26E30" w:rsidRDefault="00C26E30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професор, завідуюча кафедрою </w:t>
            </w:r>
            <w:r w:rsidR="00352245">
              <w:rPr>
                <w:lang w:val="uk-UA"/>
              </w:rPr>
              <w:t>нервових хвороб та</w:t>
            </w:r>
            <w:r>
              <w:rPr>
                <w:lang w:val="uk-UA"/>
              </w:rPr>
              <w:t xml:space="preserve"> нейрохірургії </w:t>
            </w:r>
            <w:r w:rsidR="00352245">
              <w:rPr>
                <w:lang w:val="uk-UA"/>
              </w:rPr>
              <w:t xml:space="preserve">ФПО </w:t>
            </w:r>
            <w:r w:rsidR="00352245" w:rsidRPr="00C645DB">
              <w:rPr>
                <w:szCs w:val="28"/>
                <w:lang w:val="uk-UA"/>
              </w:rPr>
              <w:t>ДЗ «ДМА МОЗ України»</w:t>
            </w:r>
            <w:r>
              <w:rPr>
                <w:lang w:val="uk-UA"/>
              </w:rPr>
              <w:t xml:space="preserve"> (за згодою), головний позаштатний спеціаліст з</w:t>
            </w:r>
            <w:r w:rsidR="00593F90">
              <w:rPr>
                <w:lang w:val="uk-UA"/>
              </w:rPr>
              <w:t xml:space="preserve">і спеціальності «Неврологія» </w:t>
            </w:r>
            <w:r w:rsidR="00984932">
              <w:rPr>
                <w:lang w:val="uk-UA"/>
              </w:rPr>
              <w:t>департаменту</w:t>
            </w:r>
            <w:r>
              <w:rPr>
                <w:lang w:val="uk-UA"/>
              </w:rPr>
              <w:t xml:space="preserve"> охорони здоров’я облдержадміністрації;</w:t>
            </w:r>
          </w:p>
        </w:tc>
      </w:tr>
      <w:tr w:rsidR="00C30FCC" w:rsidRPr="0079325D" w:rsidTr="00E122F3">
        <w:tc>
          <w:tcPr>
            <w:tcW w:w="3168" w:type="dxa"/>
          </w:tcPr>
          <w:p w:rsidR="00C30FCC" w:rsidRDefault="00C30FCC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Клигуненко О.М.</w:t>
            </w:r>
          </w:p>
        </w:tc>
        <w:tc>
          <w:tcPr>
            <w:tcW w:w="540" w:type="dxa"/>
          </w:tcPr>
          <w:p w:rsidR="00C30FCC" w:rsidRDefault="00C30FCC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професор, завідуюча кафедрою анестезіології, інтенсивної терапії та </w:t>
            </w:r>
            <w:r w:rsidR="00352245">
              <w:rPr>
                <w:lang w:val="uk-UA"/>
              </w:rPr>
              <w:t xml:space="preserve">медицини </w:t>
            </w:r>
            <w:r>
              <w:rPr>
                <w:lang w:val="uk-UA"/>
              </w:rPr>
              <w:t xml:space="preserve">невідкладних станів ФПО </w:t>
            </w:r>
            <w:r w:rsidR="00352245">
              <w:rPr>
                <w:lang w:val="uk-UA"/>
              </w:rPr>
              <w:t xml:space="preserve"> </w:t>
            </w:r>
            <w:r w:rsidR="00352245" w:rsidRPr="00C645DB">
              <w:rPr>
                <w:szCs w:val="28"/>
                <w:lang w:val="uk-UA"/>
              </w:rPr>
              <w:t>ДЗ «ДМА МОЗ України»</w:t>
            </w:r>
            <w:r w:rsidR="00352245">
              <w:rPr>
                <w:lang w:val="uk-UA"/>
              </w:rPr>
              <w:t xml:space="preserve"> </w:t>
            </w:r>
            <w:r>
              <w:rPr>
                <w:lang w:val="uk-UA"/>
              </w:rPr>
              <w:t>(за згодою), головний позаштатний спеціаліст з</w:t>
            </w:r>
            <w:r w:rsidR="00593F90">
              <w:rPr>
                <w:lang w:val="uk-UA"/>
              </w:rPr>
              <w:t>і спеціальності «Анестезіологія»</w:t>
            </w:r>
            <w:r>
              <w:rPr>
                <w:lang w:val="uk-UA"/>
              </w:rPr>
              <w:t xml:space="preserve"> департаменту охорони здоров’я облдержадміністрації</w:t>
            </w:r>
            <w:r w:rsidR="00593F90">
              <w:rPr>
                <w:lang w:val="uk-UA"/>
              </w:rPr>
              <w:t>;</w:t>
            </w:r>
          </w:p>
        </w:tc>
      </w:tr>
      <w:tr w:rsidR="00C30FCC" w:rsidRPr="0079325D" w:rsidTr="00E122F3">
        <w:tc>
          <w:tcPr>
            <w:tcW w:w="3168" w:type="dxa"/>
          </w:tcPr>
          <w:p w:rsidR="00C30FCC" w:rsidRDefault="00C30FCC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Дітятковська Є.М.</w:t>
            </w:r>
          </w:p>
        </w:tc>
        <w:tc>
          <w:tcPr>
            <w:tcW w:w="540" w:type="dxa"/>
          </w:tcPr>
          <w:p w:rsidR="00C30FCC" w:rsidRDefault="00C30FCC" w:rsidP="00444E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E122F3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дмн, </w:t>
            </w:r>
            <w:r w:rsidR="00C30FCC">
              <w:rPr>
                <w:lang w:val="uk-UA"/>
              </w:rPr>
              <w:t>завідуюча відділенням алергології</w:t>
            </w:r>
            <w:r w:rsidR="00352245">
              <w:rPr>
                <w:lang w:val="uk-UA"/>
              </w:rPr>
              <w:br/>
            </w:r>
            <w:r w:rsidR="00C30FCC" w:rsidRPr="00C30FCC">
              <w:rPr>
                <w:color w:val="000000"/>
                <w:lang w:val="uk-UA"/>
              </w:rPr>
              <w:t xml:space="preserve">КЗ </w:t>
            </w:r>
            <w:r w:rsidR="00C30FCC">
              <w:rPr>
                <w:color w:val="000000"/>
                <w:lang w:val="uk-UA"/>
              </w:rPr>
              <w:t>«</w:t>
            </w:r>
            <w:r w:rsidR="00C30FCC" w:rsidRPr="00C30FCC">
              <w:rPr>
                <w:lang w:val="uk-UA"/>
              </w:rPr>
              <w:t>Дніпропетровськ</w:t>
            </w:r>
            <w:r w:rsidR="00352245">
              <w:rPr>
                <w:lang w:val="uk-UA"/>
              </w:rPr>
              <w:t>е</w:t>
            </w:r>
            <w:r w:rsidR="00C30FCC" w:rsidRPr="00C30FCC">
              <w:rPr>
                <w:lang w:val="uk-UA"/>
              </w:rPr>
              <w:t xml:space="preserve"> клінічне об’єднання швидкої медичної допомоги</w:t>
            </w:r>
            <w:r w:rsidR="00C30FCC">
              <w:rPr>
                <w:color w:val="000000"/>
                <w:lang w:val="uk-UA"/>
              </w:rPr>
              <w:t>»</w:t>
            </w:r>
            <w:r w:rsidR="00C30FCC" w:rsidRPr="00C30FCC">
              <w:rPr>
                <w:color w:val="000000"/>
                <w:lang w:val="uk-UA"/>
              </w:rPr>
              <w:t xml:space="preserve"> Д</w:t>
            </w:r>
            <w:r w:rsidR="00C30FCC">
              <w:rPr>
                <w:color w:val="000000"/>
                <w:lang w:val="uk-UA"/>
              </w:rPr>
              <w:t>ОР»,</w:t>
            </w:r>
            <w:r w:rsidR="00C30FCC">
              <w:rPr>
                <w:lang w:val="uk-UA"/>
              </w:rPr>
              <w:t xml:space="preserve"> головний позаштатний спеціаліст з</w:t>
            </w:r>
            <w:r w:rsidR="00593F90">
              <w:rPr>
                <w:lang w:val="uk-UA"/>
              </w:rPr>
              <w:t>і спеціальності «Алергологія»</w:t>
            </w:r>
            <w:r w:rsidR="00C30FCC">
              <w:rPr>
                <w:lang w:val="uk-UA"/>
              </w:rPr>
              <w:t xml:space="preserve"> департаменту охорони здоров’я облдержадміністрації;</w:t>
            </w:r>
          </w:p>
        </w:tc>
      </w:tr>
      <w:tr w:rsidR="00C30FCC" w:rsidRPr="0079325D" w:rsidTr="00E122F3">
        <w:tc>
          <w:tcPr>
            <w:tcW w:w="3168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Тягло Ю.П.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завідуюча дитячим неврологічним відділенням старшого віку КЗ «Дніпропетровська міська дитяча клінічна лікарня № 5» ДОР», головний позаштатний спеціаліст з</w:t>
            </w:r>
            <w:r w:rsidR="00593F90">
              <w:rPr>
                <w:lang w:val="uk-UA"/>
              </w:rPr>
              <w:t>і спеціальності «Д</w:t>
            </w:r>
            <w:r>
              <w:rPr>
                <w:lang w:val="uk-UA"/>
              </w:rPr>
              <w:t>итяч</w:t>
            </w:r>
            <w:r w:rsidR="00593F90">
              <w:rPr>
                <w:lang w:val="uk-UA"/>
              </w:rPr>
              <w:t>а неврологія»</w:t>
            </w:r>
            <w:r>
              <w:rPr>
                <w:lang w:val="uk-UA"/>
              </w:rPr>
              <w:t xml:space="preserve"> департаменту охорони здоров’я облдержадміністрації;</w:t>
            </w:r>
          </w:p>
        </w:tc>
      </w:tr>
      <w:tr w:rsidR="00C30FCC" w:rsidRPr="0079325D" w:rsidTr="00E122F3">
        <w:tc>
          <w:tcPr>
            <w:tcW w:w="3168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Ткаченко В.Д.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завідуюча відділенням № 8 </w:t>
            </w:r>
            <w:r w:rsidRPr="00622BB3">
              <w:rPr>
                <w:color w:val="000000"/>
                <w:lang w:val="uk-UA"/>
              </w:rPr>
              <w:t xml:space="preserve">КЗ </w:t>
            </w:r>
            <w:r>
              <w:rPr>
                <w:color w:val="000000"/>
                <w:lang w:val="uk-UA"/>
              </w:rPr>
              <w:t>«</w:t>
            </w:r>
            <w:r w:rsidRPr="00622BB3">
              <w:rPr>
                <w:lang w:val="uk-UA"/>
              </w:rPr>
              <w:t>Дніпропет</w:t>
            </w:r>
            <w:r w:rsidR="00593F90">
              <w:rPr>
                <w:lang w:val="uk-UA"/>
              </w:rPr>
              <w:t>-</w:t>
            </w:r>
            <w:r w:rsidRPr="00622BB3">
              <w:rPr>
                <w:lang w:val="uk-UA"/>
              </w:rPr>
              <w:t>ровська міська клінічна лікарня № 21  імені проф. Є.Г. Попкової</w:t>
            </w:r>
            <w:r>
              <w:rPr>
                <w:lang w:val="uk-UA"/>
              </w:rPr>
              <w:t>» ДОР»,</w:t>
            </w:r>
            <w:r w:rsidRPr="00622BB3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lang w:val="uk-UA"/>
              </w:rPr>
              <w:t xml:space="preserve"> головний позаштатний спеціаліст з</w:t>
            </w:r>
            <w:r w:rsidR="00593F90">
              <w:rPr>
                <w:lang w:val="uk-UA"/>
              </w:rPr>
              <w:t xml:space="preserve">і </w:t>
            </w:r>
            <w:r>
              <w:rPr>
                <w:lang w:val="uk-UA"/>
              </w:rPr>
              <w:t xml:space="preserve"> інфекційних хвороб департаменту охорони здоров’я облдержадміністрації;</w:t>
            </w:r>
          </w:p>
        </w:tc>
      </w:tr>
      <w:tr w:rsidR="00C30FCC" w:rsidRPr="00AC00C4" w:rsidTr="00E122F3">
        <w:tc>
          <w:tcPr>
            <w:tcW w:w="3168" w:type="dxa"/>
          </w:tcPr>
          <w:p w:rsidR="00C30FCC" w:rsidRDefault="00593F90" w:rsidP="00593F9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Шостакович-Корецька</w:t>
            </w:r>
            <w:r w:rsidR="00C30FCC">
              <w:rPr>
                <w:lang w:val="uk-UA"/>
              </w:rPr>
              <w:t xml:space="preserve"> </w:t>
            </w:r>
            <w:r>
              <w:rPr>
                <w:lang w:val="uk-UA"/>
              </w:rPr>
              <w:t>Л</w:t>
            </w:r>
            <w:r w:rsidR="00C30FCC">
              <w:rPr>
                <w:lang w:val="uk-UA"/>
              </w:rPr>
              <w:t>.</w:t>
            </w:r>
            <w:r>
              <w:rPr>
                <w:lang w:val="uk-UA"/>
              </w:rPr>
              <w:t>Р</w:t>
            </w:r>
            <w:r w:rsidR="00C30FCC">
              <w:rPr>
                <w:lang w:val="uk-UA"/>
              </w:rPr>
              <w:t>.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E122F3" w:rsidP="00E122F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дмн, професор, завідуюча кафедрою інфекційних хвороб ДЗ «Дніпропетровська медична академія МОЗ України» (за згодою);  </w:t>
            </w:r>
          </w:p>
        </w:tc>
      </w:tr>
      <w:tr w:rsidR="00C30FCC" w:rsidRPr="0079325D" w:rsidTr="00E122F3">
        <w:tc>
          <w:tcPr>
            <w:tcW w:w="3168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Сафронкова Н.І.</w:t>
            </w:r>
          </w:p>
        </w:tc>
        <w:tc>
          <w:tcPr>
            <w:tcW w:w="540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146" w:type="dxa"/>
          </w:tcPr>
          <w:p w:rsidR="00C30FCC" w:rsidRDefault="00C30FCC" w:rsidP="00B3435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лікар-алерголог дитячий консультативної поліклініки КЗ «Дніпропетровська обласна дитяча клінічна лікарня» ДОР», головний позаштатний спеціаліст з дитячої алергології департаменту охорон</w:t>
            </w:r>
            <w:r w:rsidR="00FD68A6">
              <w:rPr>
                <w:lang w:val="uk-UA"/>
              </w:rPr>
              <w:t>и здоров’я облдержадміністрації</w:t>
            </w:r>
            <w:r w:rsidR="00731490">
              <w:rPr>
                <w:lang w:val="uk-UA"/>
              </w:rPr>
              <w:t>.</w:t>
            </w:r>
          </w:p>
        </w:tc>
      </w:tr>
    </w:tbl>
    <w:p w:rsidR="00C26E30" w:rsidRDefault="00C26E30" w:rsidP="00C26E30">
      <w:pPr>
        <w:jc w:val="center"/>
        <w:rPr>
          <w:lang w:val="uk-UA"/>
        </w:rPr>
      </w:pPr>
    </w:p>
    <w:p w:rsidR="00C30FCC" w:rsidRDefault="00C30FCC" w:rsidP="00C26E30">
      <w:pPr>
        <w:jc w:val="both"/>
        <w:rPr>
          <w:lang w:val="uk-UA"/>
        </w:rPr>
      </w:pPr>
    </w:p>
    <w:p w:rsidR="00C30FCC" w:rsidRDefault="00C30FCC" w:rsidP="00C26E30">
      <w:pPr>
        <w:jc w:val="both"/>
        <w:rPr>
          <w:lang w:val="uk-UA"/>
        </w:rPr>
      </w:pPr>
    </w:p>
    <w:p w:rsidR="00C26E30" w:rsidRPr="00074D06" w:rsidRDefault="00731490" w:rsidP="00FD68A6">
      <w:pPr>
        <w:jc w:val="both"/>
      </w:pPr>
      <w:r>
        <w:rPr>
          <w:lang w:val="uk-UA"/>
        </w:rPr>
        <w:t>З</w:t>
      </w:r>
      <w:r w:rsidR="00074D06">
        <w:rPr>
          <w:lang w:val="uk-UA"/>
        </w:rPr>
        <w:t xml:space="preserve">аступник директора                                                   </w:t>
      </w:r>
      <w:r>
        <w:rPr>
          <w:lang w:val="uk-UA"/>
        </w:rPr>
        <w:t>О</w:t>
      </w:r>
      <w:r w:rsidR="00074D06">
        <w:rPr>
          <w:lang w:val="uk-UA"/>
        </w:rPr>
        <w:t>.</w:t>
      </w:r>
      <w:r>
        <w:rPr>
          <w:lang w:val="uk-UA"/>
        </w:rPr>
        <w:t>П</w:t>
      </w:r>
      <w:r w:rsidR="00074D06">
        <w:rPr>
          <w:lang w:val="uk-UA"/>
        </w:rPr>
        <w:t>.</w:t>
      </w:r>
      <w:r>
        <w:rPr>
          <w:lang w:val="uk-UA"/>
        </w:rPr>
        <w:t>Григорук</w:t>
      </w:r>
      <w:r w:rsidR="00074D06">
        <w:rPr>
          <w:lang w:val="uk-UA"/>
        </w:rPr>
        <w:t xml:space="preserve"> </w:t>
      </w:r>
      <w:r w:rsidR="00074D06" w:rsidRPr="00074D06">
        <w:t xml:space="preserve"> </w:t>
      </w:r>
    </w:p>
    <w:sectPr w:rsidR="00C26E30" w:rsidRPr="00074D06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2DB" w:rsidRDefault="000C22DB">
      <w:r>
        <w:separator/>
      </w:r>
    </w:p>
  </w:endnote>
  <w:endnote w:type="continuationSeparator" w:id="0">
    <w:p w:rsidR="000C22DB" w:rsidRDefault="000C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2DB" w:rsidRDefault="000C22DB">
      <w:r>
        <w:separator/>
      </w:r>
    </w:p>
  </w:footnote>
  <w:footnote w:type="continuationSeparator" w:id="0">
    <w:p w:rsidR="000C22DB" w:rsidRDefault="000C2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F14" w:rsidRDefault="00107F1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7F14" w:rsidRDefault="00107F1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F14" w:rsidRDefault="00107F1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325D">
      <w:rPr>
        <w:rStyle w:val="a6"/>
        <w:noProof/>
      </w:rPr>
      <w:t>3</w:t>
    </w:r>
    <w:r>
      <w:rPr>
        <w:rStyle w:val="a6"/>
      </w:rPr>
      <w:fldChar w:fldCharType="end"/>
    </w:r>
  </w:p>
  <w:p w:rsidR="00107F14" w:rsidRPr="00032708" w:rsidRDefault="00107F14" w:rsidP="00032708">
    <w:pPr>
      <w:pStyle w:val="a5"/>
      <w:rPr>
        <w:szCs w:val="28"/>
        <w:lang w:val="uk-UA"/>
      </w:rPr>
    </w:pPr>
    <w:r>
      <w:rPr>
        <w:lang w:val="uk-UA"/>
      </w:rPr>
      <w:tab/>
      <w:t xml:space="preserve">                                   </w:t>
    </w:r>
    <w:r w:rsidR="006D7E94">
      <w:rPr>
        <w:lang w:val="uk-UA"/>
      </w:rPr>
      <w:t xml:space="preserve">                            </w:t>
    </w:r>
    <w:r w:rsidRPr="00032708">
      <w:rPr>
        <w:szCs w:val="28"/>
        <w:lang w:val="uk-UA"/>
      </w:rPr>
      <w:t xml:space="preserve">Продовження додатку </w:t>
    </w:r>
    <w:r w:rsidR="00032708" w:rsidRPr="00032708">
      <w:rPr>
        <w:szCs w:val="28"/>
        <w:lang w:val="uk-UA"/>
      </w:rPr>
      <w:t xml:space="preserve"> </w:t>
    </w:r>
  </w:p>
  <w:p w:rsidR="00107F14" w:rsidRPr="00C26E30" w:rsidRDefault="00107F14" w:rsidP="00C26E30">
    <w:pPr>
      <w:pStyle w:val="a5"/>
      <w:tabs>
        <w:tab w:val="clear" w:pos="4677"/>
        <w:tab w:val="clear" w:pos="9355"/>
        <w:tab w:val="left" w:pos="5445"/>
      </w:tabs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30"/>
    <w:rsid w:val="00022BC3"/>
    <w:rsid w:val="00032708"/>
    <w:rsid w:val="00074D06"/>
    <w:rsid w:val="000A5EC3"/>
    <w:rsid w:val="000C22DB"/>
    <w:rsid w:val="00107F14"/>
    <w:rsid w:val="00131CD1"/>
    <w:rsid w:val="00260190"/>
    <w:rsid w:val="00286FEE"/>
    <w:rsid w:val="00305A19"/>
    <w:rsid w:val="003319FF"/>
    <w:rsid w:val="00352245"/>
    <w:rsid w:val="003E0AB0"/>
    <w:rsid w:val="00444E30"/>
    <w:rsid w:val="0048198A"/>
    <w:rsid w:val="004B4A37"/>
    <w:rsid w:val="0050119C"/>
    <w:rsid w:val="0057393B"/>
    <w:rsid w:val="00593F90"/>
    <w:rsid w:val="005E19FC"/>
    <w:rsid w:val="00607C8C"/>
    <w:rsid w:val="00622BB3"/>
    <w:rsid w:val="00655224"/>
    <w:rsid w:val="006D7E94"/>
    <w:rsid w:val="006F174B"/>
    <w:rsid w:val="006F45DE"/>
    <w:rsid w:val="00731490"/>
    <w:rsid w:val="007875E7"/>
    <w:rsid w:val="0079325D"/>
    <w:rsid w:val="007D4D42"/>
    <w:rsid w:val="009817F4"/>
    <w:rsid w:val="00984932"/>
    <w:rsid w:val="00990939"/>
    <w:rsid w:val="009A6422"/>
    <w:rsid w:val="00A50E30"/>
    <w:rsid w:val="00A74439"/>
    <w:rsid w:val="00AA7B93"/>
    <w:rsid w:val="00AC00C4"/>
    <w:rsid w:val="00B0656A"/>
    <w:rsid w:val="00B34355"/>
    <w:rsid w:val="00BB560A"/>
    <w:rsid w:val="00BF48BB"/>
    <w:rsid w:val="00C07E05"/>
    <w:rsid w:val="00C26E30"/>
    <w:rsid w:val="00C30FCC"/>
    <w:rsid w:val="00C634DF"/>
    <w:rsid w:val="00C645DB"/>
    <w:rsid w:val="00C73AD4"/>
    <w:rsid w:val="00CC53F1"/>
    <w:rsid w:val="00DB36AE"/>
    <w:rsid w:val="00E122F3"/>
    <w:rsid w:val="00E659F7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6E30"/>
    <w:rPr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6E30"/>
    <w:pPr>
      <w:tabs>
        <w:tab w:val="center" w:pos="4677"/>
        <w:tab w:val="right" w:pos="9355"/>
      </w:tabs>
    </w:pPr>
    <w:rPr>
      <w:rFonts w:ascii="Bookman Old Style" w:hAnsi="Bookman Old Style"/>
      <w:sz w:val="26"/>
    </w:rPr>
  </w:style>
  <w:style w:type="paragraph" w:styleId="a4">
    <w:name w:val="Body Text Indent"/>
    <w:basedOn w:val="a"/>
    <w:rsid w:val="00C26E30"/>
    <w:pPr>
      <w:ind w:firstLine="708"/>
      <w:jc w:val="both"/>
    </w:pPr>
    <w:rPr>
      <w:lang w:val="uk-UA"/>
    </w:rPr>
  </w:style>
  <w:style w:type="paragraph" w:styleId="a5">
    <w:name w:val="header"/>
    <w:basedOn w:val="a"/>
    <w:rsid w:val="00C26E3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6E30"/>
  </w:style>
  <w:style w:type="table" w:styleId="a7">
    <w:name w:val="Table Grid"/>
    <w:basedOn w:val="a1"/>
    <w:rsid w:val="00C26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984932"/>
    <w:rPr>
      <w:rFonts w:ascii="Tahoma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C645DB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6E30"/>
    <w:rPr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6E30"/>
    <w:pPr>
      <w:tabs>
        <w:tab w:val="center" w:pos="4677"/>
        <w:tab w:val="right" w:pos="9355"/>
      </w:tabs>
    </w:pPr>
    <w:rPr>
      <w:rFonts w:ascii="Bookman Old Style" w:hAnsi="Bookman Old Style"/>
      <w:sz w:val="26"/>
    </w:rPr>
  </w:style>
  <w:style w:type="paragraph" w:styleId="a4">
    <w:name w:val="Body Text Indent"/>
    <w:basedOn w:val="a"/>
    <w:rsid w:val="00C26E30"/>
    <w:pPr>
      <w:ind w:firstLine="708"/>
      <w:jc w:val="both"/>
    </w:pPr>
    <w:rPr>
      <w:lang w:val="uk-UA"/>
    </w:rPr>
  </w:style>
  <w:style w:type="paragraph" w:styleId="a5">
    <w:name w:val="header"/>
    <w:basedOn w:val="a"/>
    <w:rsid w:val="00C26E3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6E30"/>
  </w:style>
  <w:style w:type="table" w:styleId="a7">
    <w:name w:val="Table Grid"/>
    <w:basedOn w:val="a1"/>
    <w:rsid w:val="00C26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984932"/>
    <w:rPr>
      <w:rFonts w:ascii="Tahoma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C645DB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16190-20E6-4CAB-8F66-78E1517E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3505</Words>
  <Characters>1998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наказу ДОЗ ОДА</vt:lpstr>
    </vt:vector>
  </TitlesOfParts>
  <Company>All</Company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7</cp:revision>
  <cp:lastPrinted>2017-03-20T14:35:00Z</cp:lastPrinted>
  <dcterms:created xsi:type="dcterms:W3CDTF">2017-03-20T09:19:00Z</dcterms:created>
  <dcterms:modified xsi:type="dcterms:W3CDTF">2017-03-29T13:01:00Z</dcterms:modified>
</cp:coreProperties>
</file>